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A38" w:rsidRPr="00356A38" w:rsidRDefault="00356A38" w:rsidP="00356A38">
      <w:pPr>
        <w:shd w:val="clear" w:color="auto" w:fill="FFFFFF"/>
        <w:spacing w:before="100" w:beforeAutospacing="1" w:after="100" w:afterAutospacing="1"/>
        <w:jc w:val="center"/>
        <w:outlineLvl w:val="1"/>
        <w:rPr>
          <w:rFonts w:ascii="Arial" w:hAnsi="Arial" w:cs="Arial"/>
          <w:b/>
          <w:bCs/>
          <w:color w:val="336699"/>
          <w:sz w:val="27"/>
          <w:szCs w:val="27"/>
        </w:rPr>
      </w:pPr>
      <w:r w:rsidRPr="00356A38">
        <w:rPr>
          <w:rFonts w:ascii="Arial" w:hAnsi="Arial" w:cs="Arial"/>
          <w:b/>
          <w:bCs/>
          <w:color w:val="336699"/>
          <w:sz w:val="27"/>
          <w:szCs w:val="27"/>
        </w:rPr>
        <w:t xml:space="preserve">Policy for </w:t>
      </w:r>
      <w:r w:rsidR="00FF5ECB">
        <w:rPr>
          <w:rFonts w:ascii="Arial" w:hAnsi="Arial" w:cs="Arial"/>
          <w:b/>
          <w:bCs/>
          <w:color w:val="336699"/>
          <w:sz w:val="27"/>
          <w:szCs w:val="27"/>
        </w:rPr>
        <w:t>Heat/</w:t>
      </w:r>
      <w:r w:rsidRPr="00356A38">
        <w:rPr>
          <w:rFonts w:ascii="Arial" w:hAnsi="Arial" w:cs="Arial"/>
          <w:b/>
          <w:bCs/>
          <w:color w:val="336699"/>
          <w:sz w:val="27"/>
          <w:szCs w:val="27"/>
        </w:rPr>
        <w:t>Air Conditioning</w:t>
      </w:r>
      <w:r w:rsidRPr="00356A38">
        <w:rPr>
          <w:rFonts w:ascii="Arial" w:hAnsi="Arial" w:cs="Arial"/>
          <w:b/>
          <w:bCs/>
          <w:color w:val="336699"/>
          <w:sz w:val="27"/>
          <w:szCs w:val="27"/>
        </w:rPr>
        <w:br/>
      </w:r>
    </w:p>
    <w:p w:rsidR="00356A38" w:rsidRPr="00356A38" w:rsidRDefault="00356A38" w:rsidP="00356A38">
      <w:pPr>
        <w:shd w:val="clear" w:color="auto" w:fill="FFFFFF"/>
        <w:spacing w:before="100" w:beforeAutospacing="1" w:after="100" w:afterAutospacing="1"/>
        <w:outlineLvl w:val="2"/>
        <w:rPr>
          <w:rFonts w:ascii="Arial" w:hAnsi="Arial" w:cs="Arial"/>
          <w:b/>
          <w:bCs/>
          <w:color w:val="006633"/>
        </w:rPr>
      </w:pPr>
      <w:r w:rsidRPr="00356A38">
        <w:rPr>
          <w:rFonts w:ascii="Arial" w:hAnsi="Arial" w:cs="Arial"/>
          <w:b/>
          <w:bCs/>
          <w:color w:val="006633"/>
        </w:rPr>
        <w:t>Scope:</w:t>
      </w:r>
    </w:p>
    <w:p w:rsidR="00356A38" w:rsidRPr="00356A38" w:rsidRDefault="00B72B9A" w:rsidP="00356A38">
      <w:pPr>
        <w:shd w:val="clear" w:color="auto" w:fill="FFFFFF"/>
        <w:spacing w:before="100" w:beforeAutospacing="1" w:after="100" w:afterAutospacing="1"/>
        <w:rPr>
          <w:rFonts w:ascii="Arial" w:hAnsi="Arial" w:cs="Arial"/>
          <w:color w:val="000000"/>
          <w:sz w:val="21"/>
          <w:szCs w:val="21"/>
        </w:rPr>
      </w:pPr>
      <w:r>
        <w:rPr>
          <w:rFonts w:ascii="Arial" w:hAnsi="Arial" w:cs="Arial"/>
          <w:color w:val="000000"/>
          <w:sz w:val="21"/>
          <w:szCs w:val="21"/>
        </w:rPr>
        <w:t xml:space="preserve">All air </w:t>
      </w:r>
      <w:r w:rsidR="00356A38" w:rsidRPr="00356A38">
        <w:rPr>
          <w:rFonts w:ascii="Arial" w:hAnsi="Arial" w:cs="Arial"/>
          <w:color w:val="000000"/>
          <w:sz w:val="21"/>
          <w:szCs w:val="21"/>
        </w:rPr>
        <w:t>conditioning</w:t>
      </w:r>
      <w:r>
        <w:rPr>
          <w:rFonts w:ascii="Arial" w:hAnsi="Arial" w:cs="Arial"/>
          <w:color w:val="000000"/>
          <w:sz w:val="21"/>
          <w:szCs w:val="21"/>
        </w:rPr>
        <w:t xml:space="preserve"> or heating </w:t>
      </w:r>
      <w:r w:rsidR="00356A38" w:rsidRPr="00356A38">
        <w:rPr>
          <w:rFonts w:ascii="Arial" w:hAnsi="Arial" w:cs="Arial"/>
          <w:color w:val="000000"/>
          <w:sz w:val="21"/>
          <w:szCs w:val="21"/>
        </w:rPr>
        <w:t>acquisition</w:t>
      </w:r>
      <w:r w:rsidR="00356A38">
        <w:rPr>
          <w:rFonts w:ascii="Arial" w:hAnsi="Arial" w:cs="Arial"/>
          <w:color w:val="000000"/>
          <w:sz w:val="21"/>
          <w:szCs w:val="21"/>
        </w:rPr>
        <w:t>,</w:t>
      </w:r>
      <w:r w:rsidR="00356A38" w:rsidRPr="00356A38">
        <w:rPr>
          <w:rFonts w:ascii="Arial" w:hAnsi="Arial" w:cs="Arial"/>
          <w:color w:val="000000"/>
          <w:sz w:val="21"/>
          <w:szCs w:val="21"/>
        </w:rPr>
        <w:t xml:space="preserve"> installation</w:t>
      </w:r>
      <w:r w:rsidR="00497038">
        <w:rPr>
          <w:rFonts w:ascii="Arial" w:hAnsi="Arial" w:cs="Arial"/>
          <w:color w:val="000000"/>
          <w:sz w:val="21"/>
          <w:szCs w:val="21"/>
        </w:rPr>
        <w:t xml:space="preserve">, </w:t>
      </w:r>
      <w:r w:rsidR="00356A38">
        <w:rPr>
          <w:rFonts w:ascii="Arial" w:hAnsi="Arial" w:cs="Arial"/>
          <w:color w:val="000000"/>
          <w:sz w:val="21"/>
          <w:szCs w:val="21"/>
        </w:rPr>
        <w:t>settings</w:t>
      </w:r>
      <w:r w:rsidR="00356A38" w:rsidRPr="00356A38">
        <w:rPr>
          <w:rFonts w:ascii="Arial" w:hAnsi="Arial" w:cs="Arial"/>
          <w:color w:val="000000"/>
          <w:sz w:val="21"/>
          <w:szCs w:val="21"/>
        </w:rPr>
        <w:t xml:space="preserve"> </w:t>
      </w:r>
      <w:r w:rsidR="00497038">
        <w:rPr>
          <w:rFonts w:ascii="Arial" w:hAnsi="Arial" w:cs="Arial"/>
          <w:color w:val="000000"/>
          <w:sz w:val="21"/>
          <w:szCs w:val="21"/>
        </w:rPr>
        <w:t xml:space="preserve">and schedule changes </w:t>
      </w:r>
      <w:r w:rsidR="00356A38" w:rsidRPr="00356A38">
        <w:rPr>
          <w:rFonts w:ascii="Arial" w:hAnsi="Arial" w:cs="Arial"/>
          <w:color w:val="000000"/>
          <w:sz w:val="21"/>
          <w:szCs w:val="21"/>
        </w:rPr>
        <w:t xml:space="preserve">must receive approval as outlined in this policy.  This policy applies to all Campus-managed space, regardless of the status of the </w:t>
      </w:r>
      <w:r w:rsidR="00356A38">
        <w:rPr>
          <w:rFonts w:ascii="Arial" w:hAnsi="Arial" w:cs="Arial"/>
          <w:color w:val="000000"/>
          <w:sz w:val="21"/>
          <w:szCs w:val="21"/>
        </w:rPr>
        <w:t xml:space="preserve">entity </w:t>
      </w:r>
      <w:r w:rsidR="00356A38" w:rsidRPr="00356A38">
        <w:rPr>
          <w:rFonts w:ascii="Arial" w:hAnsi="Arial" w:cs="Arial"/>
          <w:color w:val="000000"/>
          <w:sz w:val="21"/>
          <w:szCs w:val="21"/>
        </w:rPr>
        <w:t xml:space="preserve">that occupies the space. </w:t>
      </w:r>
    </w:p>
    <w:p w:rsidR="00356A38" w:rsidRPr="00356A38" w:rsidRDefault="00356A38" w:rsidP="00356A38">
      <w:pPr>
        <w:shd w:val="clear" w:color="auto" w:fill="FFFFFF"/>
        <w:spacing w:before="100" w:beforeAutospacing="1" w:after="100" w:afterAutospacing="1"/>
        <w:outlineLvl w:val="2"/>
        <w:rPr>
          <w:rFonts w:ascii="Arial" w:hAnsi="Arial" w:cs="Arial"/>
          <w:b/>
          <w:bCs/>
          <w:color w:val="006633"/>
        </w:rPr>
      </w:pPr>
      <w:r w:rsidRPr="00356A38">
        <w:rPr>
          <w:rFonts w:ascii="Arial" w:hAnsi="Arial" w:cs="Arial"/>
          <w:b/>
          <w:bCs/>
          <w:color w:val="006633"/>
        </w:rPr>
        <w:t xml:space="preserve">General: </w:t>
      </w:r>
    </w:p>
    <w:p w:rsidR="00356A38" w:rsidRPr="00356A38" w:rsidRDefault="00FF5ECB" w:rsidP="00356A38">
      <w:pPr>
        <w:shd w:val="clear" w:color="auto" w:fill="FFFFFF"/>
        <w:spacing w:before="100" w:beforeAutospacing="1" w:after="100" w:afterAutospacing="1"/>
        <w:rPr>
          <w:rFonts w:ascii="Arial" w:hAnsi="Arial" w:cs="Arial"/>
          <w:color w:val="000000"/>
          <w:sz w:val="21"/>
          <w:szCs w:val="21"/>
        </w:rPr>
      </w:pPr>
      <w:r>
        <w:rPr>
          <w:rFonts w:ascii="Arial" w:hAnsi="Arial" w:cs="Arial"/>
          <w:color w:val="000000"/>
          <w:sz w:val="21"/>
          <w:szCs w:val="21"/>
        </w:rPr>
        <w:t>The College</w:t>
      </w:r>
      <w:r w:rsidR="00356A38" w:rsidRPr="00356A38">
        <w:rPr>
          <w:rFonts w:ascii="Arial" w:hAnsi="Arial" w:cs="Arial"/>
          <w:color w:val="000000"/>
          <w:sz w:val="21"/>
          <w:szCs w:val="21"/>
        </w:rPr>
        <w:t xml:space="preserve"> will strive to provide suitable work and stu</w:t>
      </w:r>
      <w:r>
        <w:rPr>
          <w:rFonts w:ascii="Arial" w:hAnsi="Arial" w:cs="Arial"/>
          <w:color w:val="000000"/>
          <w:sz w:val="21"/>
          <w:szCs w:val="21"/>
        </w:rPr>
        <w:t xml:space="preserve">dy environments for the entire campus community. </w:t>
      </w:r>
      <w:r w:rsidR="00356A38" w:rsidRPr="00356A38">
        <w:rPr>
          <w:rFonts w:ascii="Arial" w:hAnsi="Arial" w:cs="Arial"/>
          <w:color w:val="000000"/>
          <w:sz w:val="21"/>
          <w:szCs w:val="21"/>
        </w:rPr>
        <w:t xml:space="preserve"> HVAC improvements </w:t>
      </w:r>
      <w:r w:rsidR="008012AF">
        <w:rPr>
          <w:rFonts w:ascii="Arial" w:hAnsi="Arial" w:cs="Arial"/>
          <w:color w:val="000000"/>
          <w:sz w:val="21"/>
          <w:szCs w:val="21"/>
        </w:rPr>
        <w:t xml:space="preserve">and equipment settings </w:t>
      </w:r>
      <w:r w:rsidR="00356A38" w:rsidRPr="00356A38">
        <w:rPr>
          <w:rFonts w:ascii="Arial" w:hAnsi="Arial" w:cs="Arial"/>
          <w:color w:val="000000"/>
          <w:sz w:val="21"/>
          <w:szCs w:val="21"/>
        </w:rPr>
        <w:t>will be based on a variety of factors and criteria</w:t>
      </w:r>
      <w:r w:rsidR="00B72B9A">
        <w:rPr>
          <w:rFonts w:ascii="Arial" w:hAnsi="Arial" w:cs="Arial"/>
          <w:color w:val="000000"/>
          <w:sz w:val="21"/>
          <w:szCs w:val="21"/>
        </w:rPr>
        <w:t>,</w:t>
      </w:r>
      <w:r w:rsidR="00356A38" w:rsidRPr="00356A38">
        <w:rPr>
          <w:rFonts w:ascii="Arial" w:hAnsi="Arial" w:cs="Arial"/>
          <w:color w:val="000000"/>
          <w:sz w:val="21"/>
          <w:szCs w:val="21"/>
        </w:rPr>
        <w:t xml:space="preserve"> including </w:t>
      </w:r>
      <w:r w:rsidR="008012AF">
        <w:rPr>
          <w:rFonts w:ascii="Arial" w:hAnsi="Arial" w:cs="Arial"/>
          <w:color w:val="000000"/>
          <w:sz w:val="21"/>
          <w:szCs w:val="21"/>
        </w:rPr>
        <w:t xml:space="preserve">the needs of faculty and students, </w:t>
      </w:r>
      <w:r w:rsidR="00497038" w:rsidRPr="00356A38">
        <w:rPr>
          <w:rFonts w:ascii="Arial" w:hAnsi="Arial" w:cs="Arial"/>
          <w:color w:val="000000"/>
          <w:sz w:val="21"/>
          <w:szCs w:val="21"/>
        </w:rPr>
        <w:t>common standards in the private and public sectors of our region</w:t>
      </w:r>
      <w:r w:rsidR="00497038">
        <w:rPr>
          <w:rFonts w:ascii="Arial" w:hAnsi="Arial" w:cs="Arial"/>
          <w:color w:val="000000"/>
          <w:sz w:val="21"/>
          <w:szCs w:val="21"/>
        </w:rPr>
        <w:t xml:space="preserve">, </w:t>
      </w:r>
      <w:r w:rsidR="00632DB8">
        <w:rPr>
          <w:rFonts w:ascii="Arial" w:hAnsi="Arial" w:cs="Arial"/>
          <w:color w:val="000000"/>
          <w:sz w:val="21"/>
          <w:szCs w:val="21"/>
        </w:rPr>
        <w:t>and economic</w:t>
      </w:r>
      <w:bookmarkStart w:id="0" w:name="_GoBack"/>
      <w:bookmarkEnd w:id="0"/>
      <w:r w:rsidR="008012AF">
        <w:rPr>
          <w:rFonts w:ascii="Arial" w:hAnsi="Arial" w:cs="Arial"/>
          <w:color w:val="000000"/>
          <w:sz w:val="21"/>
          <w:szCs w:val="21"/>
        </w:rPr>
        <w:t xml:space="preserve"> considerations of the request</w:t>
      </w:r>
      <w:r w:rsidR="00356A38" w:rsidRPr="00356A38">
        <w:rPr>
          <w:rFonts w:ascii="Arial" w:hAnsi="Arial" w:cs="Arial"/>
          <w:color w:val="000000"/>
          <w:sz w:val="21"/>
          <w:szCs w:val="21"/>
        </w:rPr>
        <w:t xml:space="preserve">. </w:t>
      </w:r>
    </w:p>
    <w:p w:rsidR="00356A38" w:rsidRPr="00356A38" w:rsidRDefault="00356A38" w:rsidP="00356A38">
      <w:pPr>
        <w:shd w:val="clear" w:color="auto" w:fill="FFFFFF"/>
        <w:spacing w:before="100" w:beforeAutospacing="1" w:after="100" w:afterAutospacing="1"/>
        <w:outlineLvl w:val="2"/>
        <w:rPr>
          <w:rFonts w:ascii="Arial" w:hAnsi="Arial" w:cs="Arial"/>
          <w:b/>
          <w:bCs/>
          <w:color w:val="006633"/>
        </w:rPr>
      </w:pPr>
      <w:r w:rsidRPr="00356A38">
        <w:rPr>
          <w:rFonts w:ascii="Arial" w:hAnsi="Arial" w:cs="Arial"/>
          <w:b/>
          <w:bCs/>
          <w:color w:val="006633"/>
        </w:rPr>
        <w:t xml:space="preserve">Oversight:   </w:t>
      </w:r>
    </w:p>
    <w:p w:rsidR="00356A38" w:rsidRPr="00356A38" w:rsidRDefault="00356A38" w:rsidP="00356A38">
      <w:pPr>
        <w:shd w:val="clear" w:color="auto" w:fill="FFFFFF"/>
        <w:spacing w:before="100" w:beforeAutospacing="1" w:after="100" w:afterAutospacing="1"/>
        <w:rPr>
          <w:rFonts w:ascii="Arial" w:hAnsi="Arial" w:cs="Arial"/>
          <w:color w:val="000000"/>
          <w:sz w:val="21"/>
          <w:szCs w:val="21"/>
        </w:rPr>
      </w:pPr>
      <w:r w:rsidRPr="00356A38">
        <w:rPr>
          <w:rFonts w:ascii="Arial" w:hAnsi="Arial" w:cs="Arial"/>
          <w:color w:val="000000"/>
          <w:sz w:val="21"/>
          <w:szCs w:val="21"/>
        </w:rPr>
        <w:t xml:space="preserve">The Facilities </w:t>
      </w:r>
      <w:r>
        <w:rPr>
          <w:rFonts w:ascii="Arial" w:hAnsi="Arial" w:cs="Arial"/>
          <w:color w:val="000000"/>
          <w:sz w:val="21"/>
          <w:szCs w:val="21"/>
        </w:rPr>
        <w:t>Management De</w:t>
      </w:r>
      <w:r w:rsidR="00FF5ECB">
        <w:rPr>
          <w:rFonts w:ascii="Arial" w:hAnsi="Arial" w:cs="Arial"/>
          <w:color w:val="000000"/>
          <w:sz w:val="21"/>
          <w:szCs w:val="21"/>
        </w:rPr>
        <w:t>partment, in coordination with department chairs and senior vice p</w:t>
      </w:r>
      <w:r>
        <w:rPr>
          <w:rFonts w:ascii="Arial" w:hAnsi="Arial" w:cs="Arial"/>
          <w:color w:val="000000"/>
          <w:sz w:val="21"/>
          <w:szCs w:val="21"/>
        </w:rPr>
        <w:t xml:space="preserve">residents, </w:t>
      </w:r>
      <w:r w:rsidRPr="00356A38">
        <w:rPr>
          <w:rFonts w:ascii="Arial" w:hAnsi="Arial" w:cs="Arial"/>
          <w:color w:val="000000"/>
          <w:sz w:val="21"/>
          <w:szCs w:val="21"/>
        </w:rPr>
        <w:t xml:space="preserve">will administer provisions of this policy. </w:t>
      </w:r>
    </w:p>
    <w:p w:rsidR="00356A38" w:rsidRPr="00356A38" w:rsidRDefault="00356A38" w:rsidP="00356A38">
      <w:pPr>
        <w:shd w:val="clear" w:color="auto" w:fill="FFFFFF"/>
        <w:spacing w:before="100" w:beforeAutospacing="1" w:after="100" w:afterAutospacing="1"/>
        <w:outlineLvl w:val="2"/>
        <w:rPr>
          <w:rFonts w:ascii="Arial" w:hAnsi="Arial" w:cs="Arial"/>
          <w:b/>
          <w:bCs/>
          <w:color w:val="006633"/>
        </w:rPr>
      </w:pPr>
      <w:r w:rsidRPr="00356A38">
        <w:rPr>
          <w:rFonts w:ascii="Arial" w:hAnsi="Arial" w:cs="Arial"/>
          <w:b/>
          <w:bCs/>
          <w:color w:val="006633"/>
        </w:rPr>
        <w:t xml:space="preserve">Policy: </w:t>
      </w:r>
    </w:p>
    <w:p w:rsidR="00A228DB" w:rsidRPr="00FF5ECB" w:rsidRDefault="00B72B9A" w:rsidP="00FF5ECB">
      <w:pPr>
        <w:pStyle w:val="ListParagraph"/>
        <w:numPr>
          <w:ilvl w:val="0"/>
          <w:numId w:val="1"/>
        </w:numPr>
        <w:shd w:val="clear" w:color="auto" w:fill="FFFFFF"/>
        <w:spacing w:before="100" w:beforeAutospacing="1" w:after="100" w:afterAutospacing="1"/>
        <w:rPr>
          <w:rFonts w:ascii="Arial" w:hAnsi="Arial" w:cs="Arial"/>
          <w:color w:val="000000"/>
          <w:sz w:val="21"/>
          <w:szCs w:val="21"/>
        </w:rPr>
      </w:pPr>
      <w:r w:rsidRPr="00FF5ECB">
        <w:rPr>
          <w:rFonts w:ascii="Arial" w:hAnsi="Arial" w:cs="Arial"/>
          <w:b/>
          <w:color w:val="000000"/>
          <w:sz w:val="21"/>
          <w:szCs w:val="21"/>
        </w:rPr>
        <w:t>Schedule:</w:t>
      </w:r>
      <w:r w:rsidRPr="00FF5ECB">
        <w:rPr>
          <w:rFonts w:ascii="Arial" w:hAnsi="Arial" w:cs="Arial"/>
          <w:color w:val="000000"/>
          <w:sz w:val="21"/>
          <w:szCs w:val="21"/>
        </w:rPr>
        <w:t xml:space="preserve"> </w:t>
      </w:r>
      <w:r w:rsidR="008012AF" w:rsidRPr="00FF5ECB">
        <w:rPr>
          <w:rFonts w:ascii="Arial" w:hAnsi="Arial" w:cs="Arial"/>
          <w:color w:val="000000"/>
          <w:sz w:val="21"/>
          <w:szCs w:val="21"/>
        </w:rPr>
        <w:t xml:space="preserve">The Campus has an established standard for HVAC days, times, and temperatures based on </w:t>
      </w:r>
      <w:r w:rsidR="00FF5ECB" w:rsidRPr="00FF5ECB">
        <w:rPr>
          <w:rFonts w:ascii="Arial" w:hAnsi="Arial" w:cs="Arial"/>
          <w:color w:val="000000"/>
          <w:sz w:val="21"/>
          <w:szCs w:val="21"/>
        </w:rPr>
        <w:t>need, environmental and economic</w:t>
      </w:r>
      <w:r w:rsidR="00A228DB" w:rsidRPr="00FF5ECB">
        <w:rPr>
          <w:rFonts w:ascii="Arial" w:hAnsi="Arial" w:cs="Arial"/>
          <w:color w:val="000000"/>
          <w:sz w:val="21"/>
          <w:szCs w:val="21"/>
        </w:rPr>
        <w:t xml:space="preserve"> criteria. </w:t>
      </w:r>
    </w:p>
    <w:p w:rsidR="00B72B9A" w:rsidRPr="00FF5ECB" w:rsidRDefault="00A228DB" w:rsidP="00FF5ECB">
      <w:pPr>
        <w:pStyle w:val="ListParagraph"/>
        <w:numPr>
          <w:ilvl w:val="1"/>
          <w:numId w:val="1"/>
        </w:numPr>
        <w:shd w:val="clear" w:color="auto" w:fill="FFFFFF"/>
        <w:spacing w:before="100" w:beforeAutospacing="1" w:after="100" w:afterAutospacing="1"/>
        <w:rPr>
          <w:rFonts w:ascii="Arial" w:hAnsi="Arial" w:cs="Arial"/>
          <w:color w:val="000000"/>
          <w:sz w:val="21"/>
          <w:szCs w:val="21"/>
        </w:rPr>
      </w:pPr>
      <w:r w:rsidRPr="00FF5ECB">
        <w:rPr>
          <w:rFonts w:ascii="Arial" w:hAnsi="Arial" w:cs="Arial"/>
          <w:color w:val="000000"/>
          <w:sz w:val="21"/>
          <w:szCs w:val="21"/>
        </w:rPr>
        <w:t>One-time changes to that standard, or short-term changes for specific events</w:t>
      </w:r>
      <w:r w:rsidR="00FF5ECB" w:rsidRPr="00FF5ECB">
        <w:rPr>
          <w:rFonts w:ascii="Arial" w:hAnsi="Arial" w:cs="Arial"/>
          <w:color w:val="000000"/>
          <w:sz w:val="21"/>
          <w:szCs w:val="21"/>
        </w:rPr>
        <w:t>,</w:t>
      </w:r>
      <w:r w:rsidRPr="00FF5ECB">
        <w:rPr>
          <w:rFonts w:ascii="Arial" w:hAnsi="Arial" w:cs="Arial"/>
          <w:color w:val="000000"/>
          <w:sz w:val="21"/>
          <w:szCs w:val="21"/>
        </w:rPr>
        <w:t xml:space="preserve"> can be effected by placing those events and dates/times on the Campus Master Calendar. Such Master Calendar requests </w:t>
      </w:r>
      <w:r w:rsidR="0081596A" w:rsidRPr="00FF5ECB">
        <w:rPr>
          <w:rFonts w:ascii="Arial" w:hAnsi="Arial" w:cs="Arial"/>
          <w:color w:val="000000"/>
          <w:sz w:val="21"/>
          <w:szCs w:val="21"/>
        </w:rPr>
        <w:t xml:space="preserve">must </w:t>
      </w:r>
      <w:r w:rsidR="00FF5ECB">
        <w:rPr>
          <w:rFonts w:ascii="Arial" w:hAnsi="Arial" w:cs="Arial"/>
          <w:color w:val="000000"/>
          <w:sz w:val="21"/>
          <w:szCs w:val="21"/>
        </w:rPr>
        <w:t>be in place at least three days prior to</w:t>
      </w:r>
      <w:r w:rsidRPr="00FF5ECB">
        <w:rPr>
          <w:rFonts w:ascii="Arial" w:hAnsi="Arial" w:cs="Arial"/>
          <w:color w:val="000000"/>
          <w:sz w:val="21"/>
          <w:szCs w:val="21"/>
        </w:rPr>
        <w:t xml:space="preserve"> the event</w:t>
      </w:r>
      <w:r w:rsidR="0081596A" w:rsidRPr="00FF5ECB">
        <w:rPr>
          <w:rFonts w:ascii="Arial" w:hAnsi="Arial" w:cs="Arial"/>
          <w:color w:val="000000"/>
          <w:sz w:val="21"/>
          <w:szCs w:val="21"/>
        </w:rPr>
        <w:t xml:space="preserve">. </w:t>
      </w:r>
    </w:p>
    <w:p w:rsidR="0081596A" w:rsidRPr="00FF5ECB" w:rsidRDefault="0081596A" w:rsidP="00FF5ECB">
      <w:pPr>
        <w:pStyle w:val="ListParagraph"/>
        <w:numPr>
          <w:ilvl w:val="1"/>
          <w:numId w:val="1"/>
        </w:numPr>
        <w:shd w:val="clear" w:color="auto" w:fill="FFFFFF"/>
        <w:spacing w:before="100" w:beforeAutospacing="1" w:after="100" w:afterAutospacing="1"/>
        <w:rPr>
          <w:rFonts w:ascii="Arial" w:hAnsi="Arial" w:cs="Arial"/>
          <w:color w:val="000000"/>
          <w:sz w:val="21"/>
          <w:szCs w:val="21"/>
        </w:rPr>
      </w:pPr>
      <w:r w:rsidRPr="00FF5ECB">
        <w:rPr>
          <w:rFonts w:ascii="Arial" w:hAnsi="Arial" w:cs="Arial"/>
          <w:color w:val="000000"/>
          <w:sz w:val="21"/>
          <w:szCs w:val="21"/>
        </w:rPr>
        <w:t xml:space="preserve">Emergency scheduling </w:t>
      </w:r>
      <w:r w:rsidR="00FF5ECB" w:rsidRPr="00FF5ECB">
        <w:rPr>
          <w:rFonts w:ascii="Arial" w:hAnsi="Arial" w:cs="Arial"/>
          <w:color w:val="000000"/>
          <w:sz w:val="21"/>
          <w:szCs w:val="21"/>
        </w:rPr>
        <w:t xml:space="preserve">(less than three </w:t>
      </w:r>
      <w:r w:rsidR="00B72B9A" w:rsidRPr="00FF5ECB">
        <w:rPr>
          <w:rFonts w:ascii="Arial" w:hAnsi="Arial" w:cs="Arial"/>
          <w:color w:val="000000"/>
          <w:sz w:val="21"/>
          <w:szCs w:val="21"/>
        </w:rPr>
        <w:t>day</w:t>
      </w:r>
      <w:r w:rsidR="00FF5ECB" w:rsidRPr="00FF5ECB">
        <w:rPr>
          <w:rFonts w:ascii="Arial" w:hAnsi="Arial" w:cs="Arial"/>
          <w:color w:val="000000"/>
          <w:sz w:val="21"/>
          <w:szCs w:val="21"/>
        </w:rPr>
        <w:t>s’</w:t>
      </w:r>
      <w:r w:rsidR="00B72B9A" w:rsidRPr="00FF5ECB">
        <w:rPr>
          <w:rFonts w:ascii="Arial" w:hAnsi="Arial" w:cs="Arial"/>
          <w:color w:val="000000"/>
          <w:sz w:val="21"/>
          <w:szCs w:val="21"/>
        </w:rPr>
        <w:t xml:space="preserve"> advance notice) </w:t>
      </w:r>
      <w:r w:rsidRPr="00FF5ECB">
        <w:rPr>
          <w:rFonts w:ascii="Arial" w:hAnsi="Arial" w:cs="Arial"/>
          <w:color w:val="000000"/>
          <w:sz w:val="21"/>
          <w:szCs w:val="21"/>
        </w:rPr>
        <w:t>must be made by placing a work order (450-1348</w:t>
      </w:r>
      <w:r w:rsidR="00FF5ECB" w:rsidRPr="00FF5ECB">
        <w:rPr>
          <w:rFonts w:ascii="Arial" w:hAnsi="Arial" w:cs="Arial"/>
          <w:color w:val="000000"/>
          <w:sz w:val="21"/>
          <w:szCs w:val="21"/>
        </w:rPr>
        <w:t>,</w:t>
      </w:r>
      <w:r w:rsidR="00B72B9A" w:rsidRPr="00FF5ECB">
        <w:rPr>
          <w:rFonts w:ascii="Arial" w:hAnsi="Arial" w:cs="Arial"/>
          <w:color w:val="000000"/>
          <w:sz w:val="21"/>
          <w:szCs w:val="21"/>
        </w:rPr>
        <w:t xml:space="preserve"> or email</w:t>
      </w:r>
      <w:r w:rsidR="00FF5ECB" w:rsidRPr="00FF5ECB">
        <w:rPr>
          <w:rFonts w:ascii="Arial" w:hAnsi="Arial" w:cs="Arial"/>
          <w:color w:val="000000"/>
          <w:sz w:val="21"/>
          <w:szCs w:val="21"/>
        </w:rPr>
        <w:t>ing</w:t>
      </w:r>
      <w:r w:rsidR="00B72B9A" w:rsidRPr="00FF5ECB">
        <w:rPr>
          <w:rFonts w:ascii="Arial" w:hAnsi="Arial" w:cs="Arial"/>
          <w:color w:val="000000"/>
          <w:sz w:val="21"/>
          <w:szCs w:val="21"/>
        </w:rPr>
        <w:t xml:space="preserve"> Cockrell@hendrix.edu</w:t>
      </w:r>
      <w:r w:rsidRPr="00FF5ECB">
        <w:rPr>
          <w:rFonts w:ascii="Arial" w:hAnsi="Arial" w:cs="Arial"/>
          <w:color w:val="000000"/>
          <w:sz w:val="21"/>
          <w:szCs w:val="21"/>
        </w:rPr>
        <w:t xml:space="preserve">) to have </w:t>
      </w:r>
      <w:r w:rsidR="00497038">
        <w:rPr>
          <w:rFonts w:ascii="Arial" w:hAnsi="Arial" w:cs="Arial"/>
          <w:color w:val="000000"/>
          <w:sz w:val="21"/>
          <w:szCs w:val="21"/>
        </w:rPr>
        <w:t xml:space="preserve">the </w:t>
      </w:r>
      <w:r w:rsidRPr="00FF5ECB">
        <w:rPr>
          <w:rFonts w:ascii="Arial" w:hAnsi="Arial" w:cs="Arial"/>
          <w:color w:val="000000"/>
          <w:sz w:val="21"/>
          <w:szCs w:val="21"/>
        </w:rPr>
        <w:t>schedule altered for an event.</w:t>
      </w:r>
    </w:p>
    <w:p w:rsidR="00B72B9A" w:rsidRPr="00FF5ECB" w:rsidRDefault="00FF5ECB" w:rsidP="00FF5ECB">
      <w:pPr>
        <w:pStyle w:val="ListParagraph"/>
        <w:numPr>
          <w:ilvl w:val="1"/>
          <w:numId w:val="1"/>
        </w:numPr>
        <w:shd w:val="clear" w:color="auto" w:fill="FFFFFF"/>
        <w:spacing w:before="100" w:beforeAutospacing="1" w:after="100" w:afterAutospacing="1"/>
        <w:rPr>
          <w:rFonts w:ascii="Arial" w:hAnsi="Arial" w:cs="Arial"/>
          <w:color w:val="000000"/>
          <w:sz w:val="21"/>
          <w:szCs w:val="21"/>
        </w:rPr>
      </w:pPr>
      <w:r w:rsidRPr="00FF5ECB">
        <w:rPr>
          <w:rFonts w:ascii="Arial" w:hAnsi="Arial" w:cs="Arial"/>
          <w:color w:val="000000"/>
          <w:sz w:val="21"/>
          <w:szCs w:val="21"/>
        </w:rPr>
        <w:t>Recurring events such as classes</w:t>
      </w:r>
      <w:r w:rsidR="00B72B9A" w:rsidRPr="00FF5ECB">
        <w:rPr>
          <w:rFonts w:ascii="Arial" w:hAnsi="Arial" w:cs="Arial"/>
          <w:color w:val="000000"/>
          <w:sz w:val="21"/>
          <w:szCs w:val="21"/>
        </w:rPr>
        <w:t xml:space="preserve">, practices, or after-hours student access requirements are considered long-term or permanent changes, and these must be approved </w:t>
      </w:r>
      <w:r>
        <w:rPr>
          <w:rFonts w:ascii="Arial" w:hAnsi="Arial" w:cs="Arial"/>
          <w:color w:val="000000"/>
          <w:sz w:val="21"/>
          <w:szCs w:val="21"/>
        </w:rPr>
        <w:t>by a senior vice president</w:t>
      </w:r>
      <w:r w:rsidR="00B72B9A" w:rsidRPr="00FF5ECB">
        <w:rPr>
          <w:rFonts w:ascii="Arial" w:hAnsi="Arial" w:cs="Arial"/>
          <w:color w:val="000000"/>
          <w:sz w:val="21"/>
          <w:szCs w:val="21"/>
        </w:rPr>
        <w:t xml:space="preserve">. </w:t>
      </w:r>
      <w:r w:rsidRPr="00FF5ECB">
        <w:rPr>
          <w:rFonts w:ascii="Arial" w:hAnsi="Arial" w:cs="Arial"/>
          <w:color w:val="000000"/>
          <w:sz w:val="21"/>
          <w:szCs w:val="21"/>
        </w:rPr>
        <w:t>That procedure is</w:t>
      </w:r>
      <w:r w:rsidR="00B72B9A" w:rsidRPr="00FF5ECB">
        <w:rPr>
          <w:rFonts w:ascii="Arial" w:hAnsi="Arial" w:cs="Arial"/>
          <w:color w:val="000000"/>
          <w:sz w:val="21"/>
          <w:szCs w:val="21"/>
        </w:rPr>
        <w:t xml:space="preserve"> as follows:</w:t>
      </w:r>
    </w:p>
    <w:p w:rsidR="00B72B9A" w:rsidRDefault="00B72B9A" w:rsidP="00B72B9A">
      <w:pPr>
        <w:numPr>
          <w:ilvl w:val="2"/>
          <w:numId w:val="1"/>
        </w:numPr>
        <w:shd w:val="clear" w:color="auto" w:fill="FFFFFF"/>
        <w:spacing w:before="100" w:beforeAutospacing="1" w:after="100" w:afterAutospacing="1"/>
        <w:rPr>
          <w:rFonts w:ascii="Arial" w:hAnsi="Arial" w:cs="Arial"/>
          <w:color w:val="000000"/>
          <w:sz w:val="21"/>
          <w:szCs w:val="21"/>
        </w:rPr>
      </w:pPr>
      <w:r>
        <w:rPr>
          <w:rFonts w:ascii="Arial" w:hAnsi="Arial" w:cs="Arial"/>
          <w:color w:val="000000"/>
          <w:sz w:val="21"/>
          <w:szCs w:val="21"/>
        </w:rPr>
        <w:t>Individual faculty or staff member outlines the request in an e</w:t>
      </w:r>
      <w:r w:rsidR="00FF5ECB">
        <w:rPr>
          <w:rFonts w:ascii="Arial" w:hAnsi="Arial" w:cs="Arial"/>
          <w:color w:val="000000"/>
          <w:sz w:val="21"/>
          <w:szCs w:val="21"/>
        </w:rPr>
        <w:t>-mail to the respective department</w:t>
      </w:r>
      <w:r>
        <w:rPr>
          <w:rFonts w:ascii="Arial" w:hAnsi="Arial" w:cs="Arial"/>
          <w:color w:val="000000"/>
          <w:sz w:val="21"/>
          <w:szCs w:val="21"/>
        </w:rPr>
        <w:t xml:space="preserve"> chair. This request includes days a</w:t>
      </w:r>
      <w:r w:rsidR="00FF5ECB">
        <w:rPr>
          <w:rFonts w:ascii="Arial" w:hAnsi="Arial" w:cs="Arial"/>
          <w:color w:val="000000"/>
          <w:sz w:val="21"/>
          <w:szCs w:val="21"/>
        </w:rPr>
        <w:t>nd hours of the proposed change</w:t>
      </w:r>
      <w:r>
        <w:rPr>
          <w:rFonts w:ascii="Arial" w:hAnsi="Arial" w:cs="Arial"/>
          <w:color w:val="000000"/>
          <w:sz w:val="21"/>
          <w:szCs w:val="21"/>
        </w:rPr>
        <w:t xml:space="preserve"> and a brief justification for the change. The submission should indicate the timeframe of the request (semester, year, or permanent). </w:t>
      </w:r>
    </w:p>
    <w:p w:rsidR="00DC3D17" w:rsidRDefault="00FF5ECB" w:rsidP="00B72B9A">
      <w:pPr>
        <w:numPr>
          <w:ilvl w:val="2"/>
          <w:numId w:val="1"/>
        </w:numPr>
        <w:shd w:val="clear" w:color="auto" w:fill="FFFFFF"/>
        <w:spacing w:before="100" w:beforeAutospacing="1" w:after="100" w:afterAutospacing="1"/>
        <w:rPr>
          <w:rFonts w:ascii="Arial" w:hAnsi="Arial" w:cs="Arial"/>
          <w:color w:val="000000"/>
          <w:sz w:val="21"/>
          <w:szCs w:val="21"/>
        </w:rPr>
      </w:pPr>
      <w:r>
        <w:rPr>
          <w:rFonts w:ascii="Arial" w:hAnsi="Arial" w:cs="Arial"/>
          <w:color w:val="000000"/>
          <w:sz w:val="21"/>
          <w:szCs w:val="21"/>
        </w:rPr>
        <w:t>The department c</w:t>
      </w:r>
      <w:r w:rsidR="00B72B9A">
        <w:rPr>
          <w:rFonts w:ascii="Arial" w:hAnsi="Arial" w:cs="Arial"/>
          <w:color w:val="000000"/>
          <w:sz w:val="21"/>
          <w:szCs w:val="21"/>
        </w:rPr>
        <w:t>hair should approve and forward the r</w:t>
      </w:r>
      <w:r>
        <w:rPr>
          <w:rFonts w:ascii="Arial" w:hAnsi="Arial" w:cs="Arial"/>
          <w:color w:val="000000"/>
          <w:sz w:val="21"/>
          <w:szCs w:val="21"/>
        </w:rPr>
        <w:t>equest to the Director of Facilities</w:t>
      </w:r>
      <w:r w:rsidR="00B72B9A">
        <w:rPr>
          <w:rFonts w:ascii="Arial" w:hAnsi="Arial" w:cs="Arial"/>
          <w:color w:val="000000"/>
          <w:sz w:val="21"/>
          <w:szCs w:val="21"/>
        </w:rPr>
        <w:t xml:space="preserve"> (</w:t>
      </w:r>
      <w:hyperlink r:id="rId6" w:history="1">
        <w:r w:rsidR="00B72B9A" w:rsidRPr="00BE4F55">
          <w:rPr>
            <w:rStyle w:val="Hyperlink"/>
            <w:rFonts w:ascii="Arial" w:hAnsi="Arial" w:cs="Arial"/>
            <w:sz w:val="21"/>
            <w:szCs w:val="21"/>
          </w:rPr>
          <w:t>Ryan@hendrix.edu</w:t>
        </w:r>
      </w:hyperlink>
      <w:r w:rsidR="00B72B9A">
        <w:rPr>
          <w:rFonts w:ascii="Arial" w:hAnsi="Arial" w:cs="Arial"/>
          <w:color w:val="000000"/>
          <w:sz w:val="21"/>
          <w:szCs w:val="21"/>
        </w:rPr>
        <w:t>)</w:t>
      </w:r>
      <w:r>
        <w:rPr>
          <w:rFonts w:ascii="Arial" w:hAnsi="Arial" w:cs="Arial"/>
          <w:color w:val="000000"/>
          <w:sz w:val="21"/>
          <w:szCs w:val="21"/>
        </w:rPr>
        <w:t>,</w:t>
      </w:r>
      <w:r w:rsidR="00B72B9A">
        <w:rPr>
          <w:rFonts w:ascii="Arial" w:hAnsi="Arial" w:cs="Arial"/>
          <w:color w:val="000000"/>
          <w:sz w:val="21"/>
          <w:szCs w:val="21"/>
        </w:rPr>
        <w:t xml:space="preserve"> who will evaluate the request for feasibility, economical implications, or technical issues. The</w:t>
      </w:r>
      <w:r>
        <w:rPr>
          <w:rFonts w:ascii="Arial" w:hAnsi="Arial" w:cs="Arial"/>
          <w:color w:val="000000"/>
          <w:sz w:val="21"/>
          <w:szCs w:val="21"/>
        </w:rPr>
        <w:t xml:space="preserve"> Director of Facilities</w:t>
      </w:r>
      <w:r w:rsidR="00B72B9A">
        <w:rPr>
          <w:rFonts w:ascii="Arial" w:hAnsi="Arial" w:cs="Arial"/>
          <w:color w:val="000000"/>
          <w:sz w:val="21"/>
          <w:szCs w:val="21"/>
        </w:rPr>
        <w:t xml:space="preserve"> will forward the request, along with recommendatio</w:t>
      </w:r>
      <w:r>
        <w:rPr>
          <w:rFonts w:ascii="Arial" w:hAnsi="Arial" w:cs="Arial"/>
          <w:color w:val="000000"/>
          <w:sz w:val="21"/>
          <w:szCs w:val="21"/>
        </w:rPr>
        <w:t>ns, to the Provost and Vice President</w:t>
      </w:r>
      <w:r w:rsidR="00B72B9A">
        <w:rPr>
          <w:rFonts w:ascii="Arial" w:hAnsi="Arial" w:cs="Arial"/>
          <w:color w:val="000000"/>
          <w:sz w:val="21"/>
          <w:szCs w:val="21"/>
        </w:rPr>
        <w:t xml:space="preserve"> for Business, who will consult and </w:t>
      </w:r>
      <w:r w:rsidR="00DC3D17">
        <w:rPr>
          <w:rFonts w:ascii="Arial" w:hAnsi="Arial" w:cs="Arial"/>
          <w:color w:val="000000"/>
          <w:sz w:val="21"/>
          <w:szCs w:val="21"/>
        </w:rPr>
        <w:t>return either an approval or disapproval of the r</w:t>
      </w:r>
      <w:r>
        <w:rPr>
          <w:rFonts w:ascii="Arial" w:hAnsi="Arial" w:cs="Arial"/>
          <w:color w:val="000000"/>
          <w:sz w:val="21"/>
          <w:szCs w:val="21"/>
        </w:rPr>
        <w:t>equest to the Director of Facilities for action</w:t>
      </w:r>
      <w:r w:rsidR="00DC3D17">
        <w:rPr>
          <w:rFonts w:ascii="Arial" w:hAnsi="Arial" w:cs="Arial"/>
          <w:color w:val="000000"/>
          <w:sz w:val="21"/>
          <w:szCs w:val="21"/>
        </w:rPr>
        <w:t>.</w:t>
      </w:r>
    </w:p>
    <w:p w:rsidR="00DC3D17" w:rsidRDefault="00FF5ECB" w:rsidP="00B72B9A">
      <w:pPr>
        <w:numPr>
          <w:ilvl w:val="2"/>
          <w:numId w:val="1"/>
        </w:numPr>
        <w:shd w:val="clear" w:color="auto" w:fill="FFFFFF"/>
        <w:spacing w:before="100" w:beforeAutospacing="1" w:after="100" w:afterAutospacing="1"/>
        <w:rPr>
          <w:rFonts w:ascii="Arial" w:hAnsi="Arial" w:cs="Arial"/>
          <w:color w:val="000000"/>
          <w:sz w:val="21"/>
          <w:szCs w:val="21"/>
        </w:rPr>
      </w:pPr>
      <w:r>
        <w:rPr>
          <w:rFonts w:ascii="Arial" w:hAnsi="Arial" w:cs="Arial"/>
          <w:color w:val="000000"/>
          <w:sz w:val="21"/>
          <w:szCs w:val="21"/>
        </w:rPr>
        <w:t>The Director of Facilities will either effect the change</w:t>
      </w:r>
      <w:r w:rsidR="00DC3D17">
        <w:rPr>
          <w:rFonts w:ascii="Arial" w:hAnsi="Arial" w:cs="Arial"/>
          <w:color w:val="000000"/>
          <w:sz w:val="21"/>
          <w:szCs w:val="21"/>
        </w:rPr>
        <w:t xml:space="preserve"> or return the disapproved re</w:t>
      </w:r>
      <w:r w:rsidR="007C60AF">
        <w:rPr>
          <w:rFonts w:ascii="Arial" w:hAnsi="Arial" w:cs="Arial"/>
          <w:color w:val="000000"/>
          <w:sz w:val="21"/>
          <w:szCs w:val="21"/>
        </w:rPr>
        <w:t>quest to the initial requester.</w:t>
      </w:r>
    </w:p>
    <w:p w:rsidR="007C60AF" w:rsidRDefault="007C60AF" w:rsidP="007C60AF">
      <w:pPr>
        <w:shd w:val="clear" w:color="auto" w:fill="FFFFFF"/>
        <w:spacing w:before="100" w:beforeAutospacing="1" w:after="100" w:afterAutospacing="1"/>
        <w:ind w:left="1800"/>
        <w:rPr>
          <w:rFonts w:ascii="Arial" w:hAnsi="Arial" w:cs="Arial"/>
          <w:color w:val="000000"/>
          <w:sz w:val="21"/>
          <w:szCs w:val="21"/>
        </w:rPr>
      </w:pPr>
    </w:p>
    <w:p w:rsidR="00356A38" w:rsidRPr="009E1B5E" w:rsidRDefault="00DC3D17" w:rsidP="009E1B5E">
      <w:pPr>
        <w:pStyle w:val="ListParagraph"/>
        <w:numPr>
          <w:ilvl w:val="0"/>
          <w:numId w:val="1"/>
        </w:numPr>
        <w:shd w:val="clear" w:color="auto" w:fill="FFFFFF"/>
        <w:spacing w:before="100" w:beforeAutospacing="1" w:after="100" w:afterAutospacing="1"/>
        <w:rPr>
          <w:rFonts w:ascii="Arial" w:hAnsi="Arial" w:cs="Arial"/>
          <w:color w:val="000000"/>
          <w:sz w:val="21"/>
          <w:szCs w:val="21"/>
        </w:rPr>
      </w:pPr>
      <w:r w:rsidRPr="007C60AF">
        <w:rPr>
          <w:rFonts w:ascii="Arial" w:hAnsi="Arial" w:cs="Arial"/>
          <w:b/>
          <w:color w:val="000000"/>
          <w:sz w:val="21"/>
          <w:szCs w:val="21"/>
        </w:rPr>
        <w:lastRenderedPageBreak/>
        <w:t>New or Additional Equipment:</w:t>
      </w:r>
      <w:r w:rsidRPr="007C60AF">
        <w:rPr>
          <w:rFonts w:ascii="Arial" w:hAnsi="Arial" w:cs="Arial"/>
          <w:color w:val="000000"/>
          <w:sz w:val="21"/>
          <w:szCs w:val="21"/>
        </w:rPr>
        <w:t xml:space="preserve"> </w:t>
      </w:r>
      <w:r w:rsidR="00356A38" w:rsidRPr="007C60AF">
        <w:rPr>
          <w:rFonts w:ascii="Arial" w:hAnsi="Arial" w:cs="Arial"/>
          <w:color w:val="000000"/>
          <w:sz w:val="21"/>
          <w:szCs w:val="21"/>
        </w:rPr>
        <w:t xml:space="preserve">The Facilities </w:t>
      </w:r>
      <w:r w:rsidR="007C60AF" w:rsidRPr="007C60AF">
        <w:rPr>
          <w:rFonts w:ascii="Arial" w:hAnsi="Arial" w:cs="Arial"/>
          <w:color w:val="000000"/>
          <w:sz w:val="21"/>
          <w:szCs w:val="21"/>
        </w:rPr>
        <w:t xml:space="preserve">Management </w:t>
      </w:r>
      <w:r w:rsidR="00356A38" w:rsidRPr="007C60AF">
        <w:rPr>
          <w:rFonts w:ascii="Arial" w:hAnsi="Arial" w:cs="Arial"/>
          <w:color w:val="000000"/>
          <w:sz w:val="21"/>
          <w:szCs w:val="21"/>
        </w:rPr>
        <w:t xml:space="preserve">Department will evaluate </w:t>
      </w:r>
      <w:r w:rsidR="008012AF" w:rsidRPr="007C60AF">
        <w:rPr>
          <w:rFonts w:ascii="Arial" w:hAnsi="Arial" w:cs="Arial"/>
          <w:color w:val="000000"/>
          <w:sz w:val="21"/>
          <w:szCs w:val="21"/>
        </w:rPr>
        <w:t xml:space="preserve">requests for additional </w:t>
      </w:r>
      <w:r w:rsidR="00356A38" w:rsidRPr="007C60AF">
        <w:rPr>
          <w:rFonts w:ascii="Arial" w:hAnsi="Arial" w:cs="Arial"/>
          <w:color w:val="000000"/>
          <w:sz w:val="21"/>
          <w:szCs w:val="21"/>
        </w:rPr>
        <w:t>air conditi</w:t>
      </w:r>
      <w:r w:rsidR="008012AF" w:rsidRPr="007C60AF">
        <w:rPr>
          <w:rFonts w:ascii="Arial" w:hAnsi="Arial" w:cs="Arial"/>
          <w:color w:val="000000"/>
          <w:sz w:val="21"/>
          <w:szCs w:val="21"/>
        </w:rPr>
        <w:t xml:space="preserve">oning, dehumidification or heating equipment </w:t>
      </w:r>
      <w:r w:rsidR="00356A38" w:rsidRPr="007C60AF">
        <w:rPr>
          <w:rFonts w:ascii="Arial" w:hAnsi="Arial" w:cs="Arial"/>
          <w:color w:val="000000"/>
          <w:sz w:val="21"/>
          <w:szCs w:val="21"/>
        </w:rPr>
        <w:t xml:space="preserve">on a case-by-case basis. </w:t>
      </w:r>
      <w:r w:rsidR="007C60AF">
        <w:rPr>
          <w:rFonts w:ascii="Arial" w:hAnsi="Arial" w:cs="Arial"/>
          <w:color w:val="000000"/>
          <w:sz w:val="21"/>
          <w:szCs w:val="21"/>
        </w:rPr>
        <w:t xml:space="preserve">All such requests require the </w:t>
      </w:r>
      <w:r w:rsidR="00425623">
        <w:rPr>
          <w:rFonts w:ascii="Arial" w:hAnsi="Arial" w:cs="Arial"/>
          <w:color w:val="000000"/>
          <w:sz w:val="21"/>
          <w:szCs w:val="21"/>
        </w:rPr>
        <w:t xml:space="preserve">prior </w:t>
      </w:r>
      <w:r w:rsidR="007C60AF">
        <w:rPr>
          <w:rFonts w:ascii="Arial" w:hAnsi="Arial" w:cs="Arial"/>
          <w:color w:val="000000"/>
          <w:sz w:val="21"/>
          <w:szCs w:val="21"/>
        </w:rPr>
        <w:t>approval o</w:t>
      </w:r>
      <w:r w:rsidR="00425623">
        <w:rPr>
          <w:rFonts w:ascii="Arial" w:hAnsi="Arial" w:cs="Arial"/>
          <w:color w:val="000000"/>
          <w:sz w:val="21"/>
          <w:szCs w:val="21"/>
        </w:rPr>
        <w:t>f the Provost (if originating in an academic department) or the CFO (if originating in an administrative or staff area). If approved by the Provost or the CFO, the</w:t>
      </w:r>
      <w:r w:rsidR="007C60AF">
        <w:rPr>
          <w:rFonts w:ascii="Arial" w:hAnsi="Arial" w:cs="Arial"/>
          <w:color w:val="000000"/>
          <w:sz w:val="21"/>
          <w:szCs w:val="21"/>
        </w:rPr>
        <w:t xml:space="preserve"> request </w:t>
      </w:r>
      <w:r w:rsidR="00425623">
        <w:rPr>
          <w:rFonts w:ascii="Arial" w:hAnsi="Arial" w:cs="Arial"/>
          <w:color w:val="000000"/>
          <w:sz w:val="21"/>
          <w:szCs w:val="21"/>
        </w:rPr>
        <w:t xml:space="preserve">will then be sent </w:t>
      </w:r>
      <w:r w:rsidR="007C60AF">
        <w:rPr>
          <w:rFonts w:ascii="Arial" w:hAnsi="Arial" w:cs="Arial"/>
          <w:color w:val="000000"/>
          <w:sz w:val="21"/>
          <w:szCs w:val="21"/>
        </w:rPr>
        <w:t>to t</w:t>
      </w:r>
      <w:r w:rsidR="00356A38" w:rsidRPr="007C60AF">
        <w:rPr>
          <w:rFonts w:ascii="Arial" w:hAnsi="Arial" w:cs="Arial"/>
          <w:color w:val="000000"/>
          <w:sz w:val="21"/>
          <w:szCs w:val="21"/>
        </w:rPr>
        <w:t xml:space="preserve">he Facilities </w:t>
      </w:r>
      <w:r w:rsidR="007C60AF">
        <w:rPr>
          <w:rFonts w:ascii="Arial" w:hAnsi="Arial" w:cs="Arial"/>
          <w:color w:val="000000"/>
          <w:sz w:val="21"/>
          <w:szCs w:val="21"/>
        </w:rPr>
        <w:t xml:space="preserve">Management </w:t>
      </w:r>
      <w:r w:rsidR="00425623">
        <w:rPr>
          <w:rFonts w:ascii="Arial" w:hAnsi="Arial" w:cs="Arial"/>
          <w:color w:val="000000"/>
          <w:sz w:val="21"/>
          <w:szCs w:val="21"/>
        </w:rPr>
        <w:t>Director to determine a cost estimate</w:t>
      </w:r>
      <w:r w:rsidR="007C60AF">
        <w:rPr>
          <w:rFonts w:ascii="Arial" w:hAnsi="Arial" w:cs="Arial"/>
          <w:color w:val="000000"/>
          <w:sz w:val="21"/>
          <w:szCs w:val="21"/>
        </w:rPr>
        <w:t xml:space="preserve">. </w:t>
      </w:r>
      <w:r w:rsidR="00425623">
        <w:rPr>
          <w:rFonts w:ascii="Arial" w:hAnsi="Arial" w:cs="Arial"/>
          <w:color w:val="000000"/>
          <w:sz w:val="21"/>
          <w:szCs w:val="21"/>
        </w:rPr>
        <w:t xml:space="preserve">The cost estimate will then be sent to the CFO for final approval. The </w:t>
      </w:r>
      <w:r w:rsidR="009E1B5E">
        <w:rPr>
          <w:rFonts w:ascii="Arial" w:hAnsi="Arial" w:cs="Arial"/>
          <w:color w:val="000000"/>
          <w:sz w:val="21"/>
          <w:szCs w:val="21"/>
        </w:rPr>
        <w:t>process of purchasing</w:t>
      </w:r>
      <w:r w:rsidR="00425623">
        <w:rPr>
          <w:rFonts w:ascii="Arial" w:hAnsi="Arial" w:cs="Arial"/>
          <w:color w:val="000000"/>
          <w:sz w:val="21"/>
          <w:szCs w:val="21"/>
        </w:rPr>
        <w:t xml:space="preserve"> equipment or the scheduling of a project will not</w:t>
      </w:r>
      <w:r w:rsidR="009E1B5E">
        <w:rPr>
          <w:rFonts w:ascii="Arial" w:hAnsi="Arial" w:cs="Arial"/>
          <w:color w:val="000000"/>
          <w:sz w:val="21"/>
          <w:szCs w:val="21"/>
        </w:rPr>
        <w:t xml:space="preserve"> begin until the Director of Facilities receives final approval from the CFO, who will identify the funding source and assign an account number. The timing of projects is dependent upon the FM workload, outside contractors’ schedules and other factors. A</w:t>
      </w:r>
      <w:r w:rsidR="00356A38" w:rsidRPr="009E1B5E">
        <w:rPr>
          <w:rFonts w:ascii="Arial" w:hAnsi="Arial" w:cs="Arial"/>
          <w:color w:val="000000"/>
          <w:sz w:val="21"/>
          <w:szCs w:val="21"/>
        </w:rPr>
        <w:t xml:space="preserve">ll HVAC equipment will have the </w:t>
      </w:r>
      <w:r w:rsidR="00356A38" w:rsidRPr="009E1B5E">
        <w:rPr>
          <w:rFonts w:ascii="Arial" w:hAnsi="Arial" w:cs="Arial"/>
          <w:i/>
          <w:iCs/>
          <w:color w:val="000000"/>
          <w:sz w:val="21"/>
        </w:rPr>
        <w:t xml:space="preserve">Energy Star </w:t>
      </w:r>
      <w:r w:rsidR="00356A38" w:rsidRPr="009E1B5E">
        <w:rPr>
          <w:rFonts w:ascii="Arial" w:hAnsi="Arial" w:cs="Arial"/>
          <w:color w:val="000000"/>
          <w:sz w:val="21"/>
          <w:szCs w:val="21"/>
        </w:rPr>
        <w:t>rating</w:t>
      </w:r>
      <w:r w:rsidR="00D478CB" w:rsidRPr="009E1B5E">
        <w:rPr>
          <w:rFonts w:ascii="Arial" w:hAnsi="Arial" w:cs="Arial"/>
          <w:color w:val="000000"/>
          <w:sz w:val="21"/>
          <w:szCs w:val="21"/>
        </w:rPr>
        <w:t xml:space="preserve">. </w:t>
      </w:r>
      <w:r w:rsidR="00356A38" w:rsidRPr="009E1B5E">
        <w:rPr>
          <w:rFonts w:ascii="Arial" w:hAnsi="Arial" w:cs="Arial"/>
          <w:color w:val="000000"/>
          <w:sz w:val="21"/>
          <w:szCs w:val="21"/>
        </w:rPr>
        <w:t xml:space="preserve"> </w:t>
      </w:r>
    </w:p>
    <w:p w:rsidR="00356A38" w:rsidRPr="00356A38" w:rsidRDefault="00356A38" w:rsidP="00356A38">
      <w:pPr>
        <w:shd w:val="clear" w:color="auto" w:fill="FFFFFF"/>
        <w:spacing w:before="100" w:beforeAutospacing="1" w:after="100" w:afterAutospacing="1"/>
        <w:outlineLvl w:val="2"/>
        <w:rPr>
          <w:rFonts w:ascii="Arial" w:hAnsi="Arial" w:cs="Arial"/>
          <w:b/>
          <w:bCs/>
          <w:color w:val="006633"/>
        </w:rPr>
      </w:pPr>
      <w:r w:rsidRPr="00356A38">
        <w:rPr>
          <w:rFonts w:ascii="Arial" w:hAnsi="Arial" w:cs="Arial"/>
          <w:b/>
          <w:bCs/>
          <w:color w:val="006633"/>
        </w:rPr>
        <w:t>Consideration Factors/Criteria:</w:t>
      </w:r>
    </w:p>
    <w:p w:rsidR="00356A38" w:rsidRPr="00356A38" w:rsidRDefault="00356A38" w:rsidP="00356A38">
      <w:pPr>
        <w:shd w:val="clear" w:color="auto" w:fill="FFFFFF"/>
        <w:spacing w:before="100" w:beforeAutospacing="1" w:after="100" w:afterAutospacing="1"/>
        <w:rPr>
          <w:rFonts w:ascii="Arial" w:hAnsi="Arial" w:cs="Arial"/>
          <w:color w:val="000000"/>
          <w:sz w:val="21"/>
          <w:szCs w:val="21"/>
        </w:rPr>
      </w:pPr>
      <w:r w:rsidRPr="00356A38">
        <w:rPr>
          <w:rFonts w:ascii="Arial" w:hAnsi="Arial" w:cs="Arial"/>
          <w:color w:val="000000"/>
          <w:sz w:val="21"/>
          <w:szCs w:val="21"/>
        </w:rPr>
        <w:t xml:space="preserve">The following factors will be considered and provide a decision basis.  Other factors may be warranted, considered and documented as appropriate. </w:t>
      </w:r>
    </w:p>
    <w:p w:rsidR="00356A38" w:rsidRPr="00356A38" w:rsidRDefault="00356A38" w:rsidP="00356A38">
      <w:pPr>
        <w:numPr>
          <w:ilvl w:val="0"/>
          <w:numId w:val="2"/>
        </w:numPr>
        <w:shd w:val="clear" w:color="auto" w:fill="FFFFFF"/>
        <w:spacing w:before="100" w:beforeAutospacing="1" w:after="100" w:afterAutospacing="1"/>
        <w:ind w:left="960"/>
        <w:rPr>
          <w:rFonts w:ascii="Arial" w:hAnsi="Arial" w:cs="Arial"/>
          <w:color w:val="000000"/>
          <w:sz w:val="21"/>
          <w:szCs w:val="21"/>
        </w:rPr>
      </w:pPr>
      <w:r w:rsidRPr="00356A38">
        <w:rPr>
          <w:rFonts w:ascii="Arial" w:hAnsi="Arial" w:cs="Arial"/>
          <w:color w:val="000000"/>
          <w:sz w:val="21"/>
          <w:szCs w:val="21"/>
        </w:rPr>
        <w:t>Quality of life/ number of peop</w:t>
      </w:r>
      <w:r w:rsidR="009E1B5E">
        <w:rPr>
          <w:rFonts w:ascii="Arial" w:hAnsi="Arial" w:cs="Arial"/>
          <w:color w:val="000000"/>
          <w:sz w:val="21"/>
          <w:szCs w:val="21"/>
        </w:rPr>
        <w:t>le to benefit and equity issues.</w:t>
      </w:r>
    </w:p>
    <w:p w:rsidR="00356A38" w:rsidRPr="00356A38" w:rsidRDefault="00356A38" w:rsidP="00356A38">
      <w:pPr>
        <w:numPr>
          <w:ilvl w:val="0"/>
          <w:numId w:val="2"/>
        </w:numPr>
        <w:shd w:val="clear" w:color="auto" w:fill="FFFFFF"/>
        <w:spacing w:before="100" w:beforeAutospacing="1" w:after="100" w:afterAutospacing="1"/>
        <w:ind w:left="960"/>
        <w:rPr>
          <w:rFonts w:ascii="Arial" w:hAnsi="Arial" w:cs="Arial"/>
          <w:color w:val="000000"/>
          <w:sz w:val="21"/>
          <w:szCs w:val="21"/>
        </w:rPr>
      </w:pPr>
      <w:r w:rsidRPr="00356A38">
        <w:rPr>
          <w:rFonts w:ascii="Arial" w:hAnsi="Arial" w:cs="Arial"/>
          <w:color w:val="000000"/>
          <w:sz w:val="21"/>
          <w:szCs w:val="21"/>
        </w:rPr>
        <w:t>Comparable standard in the local private and public sector activities in the region</w:t>
      </w:r>
      <w:r w:rsidR="009E1B5E">
        <w:rPr>
          <w:rFonts w:ascii="Arial" w:hAnsi="Arial" w:cs="Arial"/>
          <w:color w:val="000000"/>
          <w:sz w:val="21"/>
          <w:szCs w:val="21"/>
        </w:rPr>
        <w:t>.</w:t>
      </w:r>
    </w:p>
    <w:p w:rsidR="00356A38" w:rsidRPr="00356A38" w:rsidRDefault="00356A38" w:rsidP="00356A38">
      <w:pPr>
        <w:numPr>
          <w:ilvl w:val="0"/>
          <w:numId w:val="2"/>
        </w:numPr>
        <w:shd w:val="clear" w:color="auto" w:fill="FFFFFF"/>
        <w:spacing w:before="100" w:beforeAutospacing="1" w:after="100" w:afterAutospacing="1"/>
        <w:ind w:left="960"/>
        <w:rPr>
          <w:rFonts w:ascii="Arial" w:hAnsi="Arial" w:cs="Arial"/>
          <w:color w:val="000000"/>
          <w:sz w:val="21"/>
          <w:szCs w:val="21"/>
        </w:rPr>
      </w:pPr>
      <w:r w:rsidRPr="00356A38">
        <w:rPr>
          <w:rFonts w:ascii="Arial" w:hAnsi="Arial" w:cs="Arial"/>
          <w:color w:val="000000"/>
          <w:sz w:val="21"/>
          <w:szCs w:val="21"/>
        </w:rPr>
        <w:t>Special considerations (lab equipment, health care, etc</w:t>
      </w:r>
      <w:r w:rsidR="009E1B5E">
        <w:rPr>
          <w:rFonts w:ascii="Arial" w:hAnsi="Arial" w:cs="Arial"/>
          <w:color w:val="000000"/>
          <w:sz w:val="21"/>
          <w:szCs w:val="21"/>
        </w:rPr>
        <w:t>.</w:t>
      </w:r>
      <w:proofErr w:type="gramStart"/>
      <w:r w:rsidRPr="00356A38">
        <w:rPr>
          <w:rFonts w:ascii="Arial" w:hAnsi="Arial" w:cs="Arial"/>
          <w:color w:val="000000"/>
          <w:sz w:val="21"/>
          <w:szCs w:val="21"/>
        </w:rPr>
        <w:t xml:space="preserve">) </w:t>
      </w:r>
      <w:r w:rsidR="009E1B5E">
        <w:rPr>
          <w:rFonts w:ascii="Arial" w:hAnsi="Arial" w:cs="Arial"/>
          <w:color w:val="000000"/>
          <w:sz w:val="21"/>
          <w:szCs w:val="21"/>
        </w:rPr>
        <w:t>.</w:t>
      </w:r>
      <w:proofErr w:type="gramEnd"/>
    </w:p>
    <w:p w:rsidR="00356A38" w:rsidRPr="00356A38" w:rsidRDefault="00356A38" w:rsidP="00356A38">
      <w:pPr>
        <w:numPr>
          <w:ilvl w:val="0"/>
          <w:numId w:val="2"/>
        </w:numPr>
        <w:shd w:val="clear" w:color="auto" w:fill="FFFFFF"/>
        <w:spacing w:before="100" w:beforeAutospacing="1" w:after="100" w:afterAutospacing="1"/>
        <w:ind w:left="960"/>
        <w:rPr>
          <w:rFonts w:ascii="Arial" w:hAnsi="Arial" w:cs="Arial"/>
          <w:color w:val="000000"/>
          <w:sz w:val="21"/>
          <w:szCs w:val="21"/>
        </w:rPr>
      </w:pPr>
      <w:r w:rsidRPr="00356A38">
        <w:rPr>
          <w:rFonts w:ascii="Arial" w:hAnsi="Arial" w:cs="Arial"/>
          <w:color w:val="000000"/>
          <w:sz w:val="21"/>
          <w:szCs w:val="21"/>
        </w:rPr>
        <w:t>Cost/benefit analysis based on productivity and cooling alternatives (for example, mechanical ventilation</w:t>
      </w:r>
      <w:r w:rsidR="00D478CB">
        <w:rPr>
          <w:rFonts w:ascii="Arial" w:hAnsi="Arial" w:cs="Arial"/>
          <w:color w:val="000000"/>
          <w:sz w:val="21"/>
          <w:szCs w:val="21"/>
        </w:rPr>
        <w:t xml:space="preserve"> using fans or exhaust</w:t>
      </w:r>
      <w:r w:rsidR="009E1B5E">
        <w:rPr>
          <w:rFonts w:ascii="Arial" w:hAnsi="Arial" w:cs="Arial"/>
          <w:color w:val="000000"/>
          <w:sz w:val="21"/>
          <w:szCs w:val="21"/>
        </w:rPr>
        <w:t>).</w:t>
      </w:r>
    </w:p>
    <w:p w:rsidR="00356A38" w:rsidRPr="00356A38" w:rsidRDefault="00356A38" w:rsidP="00356A38">
      <w:pPr>
        <w:numPr>
          <w:ilvl w:val="0"/>
          <w:numId w:val="2"/>
        </w:numPr>
        <w:shd w:val="clear" w:color="auto" w:fill="FFFFFF"/>
        <w:spacing w:before="100" w:beforeAutospacing="1" w:after="100" w:afterAutospacing="1"/>
        <w:ind w:left="960"/>
        <w:rPr>
          <w:rFonts w:ascii="Arial" w:hAnsi="Arial" w:cs="Arial"/>
          <w:color w:val="000000"/>
          <w:sz w:val="21"/>
          <w:szCs w:val="21"/>
        </w:rPr>
      </w:pPr>
      <w:r w:rsidRPr="00356A38">
        <w:rPr>
          <w:rFonts w:ascii="Arial" w:hAnsi="Arial" w:cs="Arial"/>
          <w:color w:val="000000"/>
          <w:sz w:val="21"/>
          <w:szCs w:val="21"/>
        </w:rPr>
        <w:t>Disruption to the area</w:t>
      </w:r>
      <w:r w:rsidR="009E1B5E">
        <w:rPr>
          <w:rFonts w:ascii="Arial" w:hAnsi="Arial" w:cs="Arial"/>
          <w:color w:val="000000"/>
          <w:sz w:val="21"/>
          <w:szCs w:val="21"/>
        </w:rPr>
        <w:t>.</w:t>
      </w:r>
      <w:r w:rsidRPr="00356A38">
        <w:rPr>
          <w:rFonts w:ascii="Arial" w:hAnsi="Arial" w:cs="Arial"/>
          <w:color w:val="000000"/>
          <w:sz w:val="21"/>
          <w:szCs w:val="21"/>
        </w:rPr>
        <w:t xml:space="preserve"> </w:t>
      </w:r>
    </w:p>
    <w:p w:rsidR="00356A38" w:rsidRPr="00356A38" w:rsidRDefault="00356A38" w:rsidP="00356A38">
      <w:pPr>
        <w:numPr>
          <w:ilvl w:val="0"/>
          <w:numId w:val="2"/>
        </w:numPr>
        <w:shd w:val="clear" w:color="auto" w:fill="FFFFFF"/>
        <w:spacing w:before="100" w:beforeAutospacing="1" w:after="100" w:afterAutospacing="1"/>
        <w:ind w:left="960"/>
        <w:rPr>
          <w:rFonts w:ascii="Arial" w:hAnsi="Arial" w:cs="Arial"/>
          <w:color w:val="000000"/>
          <w:sz w:val="21"/>
          <w:szCs w:val="21"/>
        </w:rPr>
      </w:pPr>
      <w:r w:rsidRPr="00356A38">
        <w:rPr>
          <w:rFonts w:ascii="Arial" w:hAnsi="Arial" w:cs="Arial"/>
          <w:color w:val="000000"/>
          <w:sz w:val="21"/>
          <w:szCs w:val="21"/>
        </w:rPr>
        <w:t>Type of building construction and installation issues</w:t>
      </w:r>
      <w:r w:rsidR="009E1B5E">
        <w:rPr>
          <w:rFonts w:ascii="Arial" w:hAnsi="Arial" w:cs="Arial"/>
          <w:color w:val="000000"/>
          <w:sz w:val="21"/>
          <w:szCs w:val="21"/>
        </w:rPr>
        <w:t>.</w:t>
      </w:r>
      <w:r w:rsidRPr="00356A38">
        <w:rPr>
          <w:rFonts w:ascii="Arial" w:hAnsi="Arial" w:cs="Arial"/>
          <w:color w:val="000000"/>
          <w:sz w:val="21"/>
          <w:szCs w:val="21"/>
        </w:rPr>
        <w:t xml:space="preserve"> </w:t>
      </w:r>
    </w:p>
    <w:p w:rsidR="00356A38" w:rsidRPr="00356A38" w:rsidRDefault="00356A38" w:rsidP="00356A38">
      <w:pPr>
        <w:numPr>
          <w:ilvl w:val="0"/>
          <w:numId w:val="2"/>
        </w:numPr>
        <w:shd w:val="clear" w:color="auto" w:fill="FFFFFF"/>
        <w:spacing w:before="100" w:beforeAutospacing="1" w:after="100" w:afterAutospacing="1"/>
        <w:ind w:left="960"/>
        <w:rPr>
          <w:rFonts w:ascii="Arial" w:hAnsi="Arial" w:cs="Arial"/>
          <w:color w:val="000000"/>
          <w:sz w:val="21"/>
          <w:szCs w:val="21"/>
        </w:rPr>
      </w:pPr>
      <w:r w:rsidRPr="00356A38">
        <w:rPr>
          <w:rFonts w:ascii="Arial" w:hAnsi="Arial" w:cs="Arial"/>
          <w:color w:val="000000"/>
          <w:sz w:val="21"/>
          <w:szCs w:val="21"/>
        </w:rPr>
        <w:t xml:space="preserve">Energy conservation </w:t>
      </w:r>
      <w:r w:rsidR="00D478CB">
        <w:rPr>
          <w:rFonts w:ascii="Arial" w:hAnsi="Arial" w:cs="Arial"/>
          <w:color w:val="000000"/>
          <w:sz w:val="21"/>
          <w:szCs w:val="21"/>
        </w:rPr>
        <w:t xml:space="preserve">or effect on </w:t>
      </w:r>
      <w:r w:rsidRPr="00356A38">
        <w:rPr>
          <w:rFonts w:ascii="Arial" w:hAnsi="Arial" w:cs="Arial"/>
          <w:color w:val="000000"/>
          <w:sz w:val="21"/>
          <w:szCs w:val="21"/>
        </w:rPr>
        <w:t>other energy conservation measures</w:t>
      </w:r>
      <w:r w:rsidR="009E1B5E">
        <w:rPr>
          <w:rFonts w:ascii="Arial" w:hAnsi="Arial" w:cs="Arial"/>
          <w:color w:val="000000"/>
          <w:sz w:val="21"/>
          <w:szCs w:val="21"/>
        </w:rPr>
        <w:t>.</w:t>
      </w:r>
      <w:r w:rsidRPr="00356A38">
        <w:rPr>
          <w:rFonts w:ascii="Arial" w:hAnsi="Arial" w:cs="Arial"/>
          <w:color w:val="000000"/>
          <w:sz w:val="21"/>
          <w:szCs w:val="21"/>
        </w:rPr>
        <w:t xml:space="preserve"> </w:t>
      </w:r>
    </w:p>
    <w:p w:rsidR="00356A38" w:rsidRPr="00356A38" w:rsidRDefault="00356A38" w:rsidP="00356A38">
      <w:pPr>
        <w:numPr>
          <w:ilvl w:val="0"/>
          <w:numId w:val="2"/>
        </w:numPr>
        <w:shd w:val="clear" w:color="auto" w:fill="FFFFFF"/>
        <w:spacing w:before="100" w:beforeAutospacing="1" w:after="100" w:afterAutospacing="1"/>
        <w:ind w:left="960"/>
        <w:rPr>
          <w:rFonts w:ascii="Arial" w:hAnsi="Arial" w:cs="Arial"/>
          <w:color w:val="000000"/>
          <w:sz w:val="21"/>
          <w:szCs w:val="21"/>
        </w:rPr>
      </w:pPr>
      <w:r w:rsidRPr="00356A38">
        <w:rPr>
          <w:rFonts w:ascii="Arial" w:hAnsi="Arial" w:cs="Arial"/>
          <w:color w:val="000000"/>
          <w:sz w:val="21"/>
          <w:szCs w:val="21"/>
        </w:rPr>
        <w:t xml:space="preserve">Other work underway in the area, including </w:t>
      </w:r>
      <w:r w:rsidR="00D478CB">
        <w:rPr>
          <w:rFonts w:ascii="Arial" w:hAnsi="Arial" w:cs="Arial"/>
          <w:color w:val="000000"/>
          <w:sz w:val="21"/>
          <w:szCs w:val="21"/>
        </w:rPr>
        <w:t xml:space="preserve">future equipment or </w:t>
      </w:r>
      <w:r w:rsidRPr="00356A38">
        <w:rPr>
          <w:rFonts w:ascii="Arial" w:hAnsi="Arial" w:cs="Arial"/>
          <w:color w:val="000000"/>
          <w:sz w:val="21"/>
          <w:szCs w:val="21"/>
        </w:rPr>
        <w:t>energy conservation upgrades</w:t>
      </w:r>
      <w:r w:rsidR="009E1B5E">
        <w:rPr>
          <w:rFonts w:ascii="Arial" w:hAnsi="Arial" w:cs="Arial"/>
          <w:color w:val="000000"/>
          <w:sz w:val="21"/>
          <w:szCs w:val="21"/>
        </w:rPr>
        <w:t>.</w:t>
      </w:r>
    </w:p>
    <w:p w:rsidR="00356A38" w:rsidRPr="00356A38" w:rsidRDefault="00356A38" w:rsidP="00356A38">
      <w:pPr>
        <w:numPr>
          <w:ilvl w:val="0"/>
          <w:numId w:val="2"/>
        </w:numPr>
        <w:shd w:val="clear" w:color="auto" w:fill="FFFFFF"/>
        <w:spacing w:before="100" w:beforeAutospacing="1" w:after="100" w:afterAutospacing="1"/>
        <w:ind w:left="960"/>
        <w:rPr>
          <w:rFonts w:ascii="Arial" w:hAnsi="Arial" w:cs="Arial"/>
          <w:color w:val="000000"/>
          <w:sz w:val="21"/>
          <w:szCs w:val="21"/>
        </w:rPr>
      </w:pPr>
      <w:r w:rsidRPr="00356A38">
        <w:rPr>
          <w:rFonts w:ascii="Arial" w:hAnsi="Arial" w:cs="Arial"/>
          <w:color w:val="000000"/>
          <w:sz w:val="21"/>
          <w:szCs w:val="21"/>
        </w:rPr>
        <w:t>Availability and source of funds for all maintenance, purchase, installation and energy costs</w:t>
      </w:r>
      <w:r w:rsidR="009E1B5E">
        <w:rPr>
          <w:rFonts w:ascii="Arial" w:hAnsi="Arial" w:cs="Arial"/>
          <w:color w:val="000000"/>
          <w:sz w:val="21"/>
          <w:szCs w:val="21"/>
        </w:rPr>
        <w:t>.</w:t>
      </w:r>
    </w:p>
    <w:p w:rsidR="00356A38" w:rsidRDefault="00356A38" w:rsidP="00356A38">
      <w:pPr>
        <w:numPr>
          <w:ilvl w:val="0"/>
          <w:numId w:val="2"/>
        </w:numPr>
        <w:shd w:val="clear" w:color="auto" w:fill="FFFFFF"/>
        <w:spacing w:before="100" w:beforeAutospacing="1" w:after="100" w:afterAutospacing="1"/>
        <w:ind w:left="960"/>
        <w:rPr>
          <w:rFonts w:ascii="Arial" w:hAnsi="Arial" w:cs="Arial"/>
          <w:color w:val="000000"/>
          <w:sz w:val="21"/>
          <w:szCs w:val="21"/>
        </w:rPr>
      </w:pPr>
      <w:r w:rsidRPr="00356A38">
        <w:rPr>
          <w:rFonts w:ascii="Arial" w:hAnsi="Arial" w:cs="Arial"/>
          <w:color w:val="000000"/>
          <w:sz w:val="21"/>
          <w:szCs w:val="21"/>
        </w:rPr>
        <w:t>Form</w:t>
      </w:r>
      <w:r w:rsidR="00D478CB">
        <w:rPr>
          <w:rFonts w:ascii="Arial" w:hAnsi="Arial" w:cs="Arial"/>
          <w:color w:val="000000"/>
          <w:sz w:val="21"/>
          <w:szCs w:val="21"/>
        </w:rPr>
        <w:t>ally</w:t>
      </w:r>
      <w:r w:rsidRPr="00356A38">
        <w:rPr>
          <w:rFonts w:ascii="Arial" w:hAnsi="Arial" w:cs="Arial"/>
          <w:color w:val="000000"/>
          <w:sz w:val="21"/>
          <w:szCs w:val="21"/>
        </w:rPr>
        <w:t xml:space="preserve"> d</w:t>
      </w:r>
      <w:r w:rsidR="009E1B5E">
        <w:rPr>
          <w:rFonts w:ascii="Arial" w:hAnsi="Arial" w:cs="Arial"/>
          <w:color w:val="000000"/>
          <w:sz w:val="21"/>
          <w:szCs w:val="21"/>
        </w:rPr>
        <w:t>ocumented health considerations.</w:t>
      </w:r>
    </w:p>
    <w:p w:rsidR="009E1B5E" w:rsidRDefault="009E1B5E" w:rsidP="009E1B5E">
      <w:pPr>
        <w:shd w:val="clear" w:color="auto" w:fill="FFFFFF"/>
        <w:spacing w:before="100" w:beforeAutospacing="1" w:after="100" w:afterAutospacing="1"/>
        <w:rPr>
          <w:rFonts w:ascii="Arial" w:hAnsi="Arial" w:cs="Arial"/>
          <w:color w:val="000000"/>
          <w:sz w:val="21"/>
          <w:szCs w:val="21"/>
        </w:rPr>
      </w:pPr>
    </w:p>
    <w:p w:rsidR="009E1B5E" w:rsidRDefault="009E1B5E" w:rsidP="009E1B5E">
      <w:pPr>
        <w:shd w:val="clear" w:color="auto" w:fill="FFFFFF"/>
        <w:spacing w:before="100" w:beforeAutospacing="1" w:after="100" w:afterAutospacing="1"/>
        <w:rPr>
          <w:rFonts w:ascii="Arial" w:hAnsi="Arial" w:cs="Arial"/>
          <w:color w:val="000000"/>
          <w:sz w:val="21"/>
          <w:szCs w:val="21"/>
        </w:rPr>
      </w:pPr>
    </w:p>
    <w:p w:rsidR="009E1B5E" w:rsidRPr="00356A38" w:rsidRDefault="009E1B5E" w:rsidP="009E1B5E">
      <w:pPr>
        <w:shd w:val="clear" w:color="auto" w:fill="FFFFFF"/>
        <w:spacing w:before="100" w:beforeAutospacing="1" w:after="100" w:afterAutospacing="1"/>
        <w:rPr>
          <w:rFonts w:ascii="Arial" w:hAnsi="Arial" w:cs="Arial"/>
          <w:color w:val="000000"/>
          <w:sz w:val="21"/>
          <w:szCs w:val="21"/>
        </w:rPr>
      </w:pPr>
      <w:r>
        <w:rPr>
          <w:rFonts w:ascii="Arial" w:hAnsi="Arial" w:cs="Arial"/>
          <w:color w:val="000000"/>
          <w:sz w:val="21"/>
          <w:szCs w:val="21"/>
        </w:rPr>
        <w:t>September 2011</w:t>
      </w:r>
    </w:p>
    <w:sectPr w:rsidR="009E1B5E" w:rsidRPr="00356A38" w:rsidSect="00B335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95FA4"/>
    <w:multiLevelType w:val="multilevel"/>
    <w:tmpl w:val="D5B2A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BC4631"/>
    <w:multiLevelType w:val="multilevel"/>
    <w:tmpl w:val="775A4146"/>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1080" w:hanging="360"/>
      </w:pPr>
      <w:rPr>
        <w:rFonts w:ascii="Arial" w:eastAsia="Times New Roman" w:hAnsi="Arial" w:cs="Arial"/>
      </w:rPr>
    </w:lvl>
    <w:lvl w:ilvl="2">
      <w:start w:val="1"/>
      <w:numFmt w:val="lowerRoman"/>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A38"/>
    <w:rsid w:val="00356A38"/>
    <w:rsid w:val="00425623"/>
    <w:rsid w:val="00497038"/>
    <w:rsid w:val="00632DB8"/>
    <w:rsid w:val="007C60AF"/>
    <w:rsid w:val="008012AF"/>
    <w:rsid w:val="0081596A"/>
    <w:rsid w:val="009E1B5E"/>
    <w:rsid w:val="00A228DB"/>
    <w:rsid w:val="00A43309"/>
    <w:rsid w:val="00B3358B"/>
    <w:rsid w:val="00B72B9A"/>
    <w:rsid w:val="00C26BBF"/>
    <w:rsid w:val="00C416E8"/>
    <w:rsid w:val="00D478CB"/>
    <w:rsid w:val="00DC3D17"/>
    <w:rsid w:val="00FF5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58B"/>
    <w:rPr>
      <w:sz w:val="24"/>
      <w:szCs w:val="24"/>
    </w:rPr>
  </w:style>
  <w:style w:type="paragraph" w:styleId="Heading2">
    <w:name w:val="heading 2"/>
    <w:basedOn w:val="Normal"/>
    <w:link w:val="Heading2Char"/>
    <w:uiPriority w:val="9"/>
    <w:qFormat/>
    <w:rsid w:val="00356A38"/>
    <w:pPr>
      <w:spacing w:before="100" w:beforeAutospacing="1" w:after="100" w:afterAutospacing="1"/>
      <w:outlineLvl w:val="1"/>
    </w:pPr>
    <w:rPr>
      <w:rFonts w:ascii="Arial" w:hAnsi="Arial" w:cs="Arial"/>
      <w:b/>
      <w:bCs/>
      <w:color w:val="336699"/>
      <w:sz w:val="27"/>
      <w:szCs w:val="27"/>
    </w:rPr>
  </w:style>
  <w:style w:type="paragraph" w:styleId="Heading3">
    <w:name w:val="heading 3"/>
    <w:basedOn w:val="Normal"/>
    <w:link w:val="Heading3Char"/>
    <w:uiPriority w:val="9"/>
    <w:qFormat/>
    <w:rsid w:val="00356A38"/>
    <w:pPr>
      <w:spacing w:before="100" w:beforeAutospacing="1" w:after="100" w:afterAutospacing="1"/>
      <w:outlineLvl w:val="2"/>
    </w:pPr>
    <w:rPr>
      <w:rFonts w:ascii="Arial" w:hAnsi="Arial" w:cs="Arial"/>
      <w:b/>
      <w:bCs/>
      <w:color w:val="0066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6A38"/>
    <w:rPr>
      <w:rFonts w:ascii="Arial" w:hAnsi="Arial" w:cs="Arial"/>
      <w:b/>
      <w:bCs/>
      <w:color w:val="336699"/>
      <w:sz w:val="27"/>
      <w:szCs w:val="27"/>
    </w:rPr>
  </w:style>
  <w:style w:type="character" w:customStyle="1" w:styleId="Heading3Char">
    <w:name w:val="Heading 3 Char"/>
    <w:basedOn w:val="DefaultParagraphFont"/>
    <w:link w:val="Heading3"/>
    <w:uiPriority w:val="9"/>
    <w:rsid w:val="00356A38"/>
    <w:rPr>
      <w:rFonts w:ascii="Arial" w:hAnsi="Arial" w:cs="Arial"/>
      <w:b/>
      <w:bCs/>
      <w:color w:val="006633"/>
      <w:sz w:val="24"/>
      <w:szCs w:val="24"/>
    </w:rPr>
  </w:style>
  <w:style w:type="paragraph" w:styleId="NormalWeb">
    <w:name w:val="Normal (Web)"/>
    <w:basedOn w:val="Normal"/>
    <w:uiPriority w:val="99"/>
    <w:unhideWhenUsed/>
    <w:rsid w:val="00356A38"/>
    <w:pPr>
      <w:spacing w:before="100" w:beforeAutospacing="1" w:after="100" w:afterAutospacing="1"/>
    </w:pPr>
  </w:style>
  <w:style w:type="character" w:styleId="Strong">
    <w:name w:val="Strong"/>
    <w:basedOn w:val="DefaultParagraphFont"/>
    <w:uiPriority w:val="22"/>
    <w:qFormat/>
    <w:rsid w:val="00356A38"/>
    <w:rPr>
      <w:b/>
      <w:bCs/>
    </w:rPr>
  </w:style>
  <w:style w:type="character" w:styleId="Emphasis">
    <w:name w:val="Emphasis"/>
    <w:basedOn w:val="DefaultParagraphFont"/>
    <w:uiPriority w:val="20"/>
    <w:qFormat/>
    <w:rsid w:val="00356A38"/>
    <w:rPr>
      <w:i/>
      <w:iCs/>
    </w:rPr>
  </w:style>
  <w:style w:type="character" w:styleId="Hyperlink">
    <w:name w:val="Hyperlink"/>
    <w:basedOn w:val="DefaultParagraphFont"/>
    <w:rsid w:val="00B72B9A"/>
    <w:rPr>
      <w:color w:val="0000FF" w:themeColor="hyperlink"/>
      <w:u w:val="single"/>
    </w:rPr>
  </w:style>
  <w:style w:type="paragraph" w:styleId="ListParagraph">
    <w:name w:val="List Paragraph"/>
    <w:basedOn w:val="Normal"/>
    <w:uiPriority w:val="34"/>
    <w:qFormat/>
    <w:rsid w:val="00FF5E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58B"/>
    <w:rPr>
      <w:sz w:val="24"/>
      <w:szCs w:val="24"/>
    </w:rPr>
  </w:style>
  <w:style w:type="paragraph" w:styleId="Heading2">
    <w:name w:val="heading 2"/>
    <w:basedOn w:val="Normal"/>
    <w:link w:val="Heading2Char"/>
    <w:uiPriority w:val="9"/>
    <w:qFormat/>
    <w:rsid w:val="00356A38"/>
    <w:pPr>
      <w:spacing w:before="100" w:beforeAutospacing="1" w:after="100" w:afterAutospacing="1"/>
      <w:outlineLvl w:val="1"/>
    </w:pPr>
    <w:rPr>
      <w:rFonts w:ascii="Arial" w:hAnsi="Arial" w:cs="Arial"/>
      <w:b/>
      <w:bCs/>
      <w:color w:val="336699"/>
      <w:sz w:val="27"/>
      <w:szCs w:val="27"/>
    </w:rPr>
  </w:style>
  <w:style w:type="paragraph" w:styleId="Heading3">
    <w:name w:val="heading 3"/>
    <w:basedOn w:val="Normal"/>
    <w:link w:val="Heading3Char"/>
    <w:uiPriority w:val="9"/>
    <w:qFormat/>
    <w:rsid w:val="00356A38"/>
    <w:pPr>
      <w:spacing w:before="100" w:beforeAutospacing="1" w:after="100" w:afterAutospacing="1"/>
      <w:outlineLvl w:val="2"/>
    </w:pPr>
    <w:rPr>
      <w:rFonts w:ascii="Arial" w:hAnsi="Arial" w:cs="Arial"/>
      <w:b/>
      <w:bCs/>
      <w:color w:val="0066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6A38"/>
    <w:rPr>
      <w:rFonts w:ascii="Arial" w:hAnsi="Arial" w:cs="Arial"/>
      <w:b/>
      <w:bCs/>
      <w:color w:val="336699"/>
      <w:sz w:val="27"/>
      <w:szCs w:val="27"/>
    </w:rPr>
  </w:style>
  <w:style w:type="character" w:customStyle="1" w:styleId="Heading3Char">
    <w:name w:val="Heading 3 Char"/>
    <w:basedOn w:val="DefaultParagraphFont"/>
    <w:link w:val="Heading3"/>
    <w:uiPriority w:val="9"/>
    <w:rsid w:val="00356A38"/>
    <w:rPr>
      <w:rFonts w:ascii="Arial" w:hAnsi="Arial" w:cs="Arial"/>
      <w:b/>
      <w:bCs/>
      <w:color w:val="006633"/>
      <w:sz w:val="24"/>
      <w:szCs w:val="24"/>
    </w:rPr>
  </w:style>
  <w:style w:type="paragraph" w:styleId="NormalWeb">
    <w:name w:val="Normal (Web)"/>
    <w:basedOn w:val="Normal"/>
    <w:uiPriority w:val="99"/>
    <w:unhideWhenUsed/>
    <w:rsid w:val="00356A38"/>
    <w:pPr>
      <w:spacing w:before="100" w:beforeAutospacing="1" w:after="100" w:afterAutospacing="1"/>
    </w:pPr>
  </w:style>
  <w:style w:type="character" w:styleId="Strong">
    <w:name w:val="Strong"/>
    <w:basedOn w:val="DefaultParagraphFont"/>
    <w:uiPriority w:val="22"/>
    <w:qFormat/>
    <w:rsid w:val="00356A38"/>
    <w:rPr>
      <w:b/>
      <w:bCs/>
    </w:rPr>
  </w:style>
  <w:style w:type="character" w:styleId="Emphasis">
    <w:name w:val="Emphasis"/>
    <w:basedOn w:val="DefaultParagraphFont"/>
    <w:uiPriority w:val="20"/>
    <w:qFormat/>
    <w:rsid w:val="00356A38"/>
    <w:rPr>
      <w:i/>
      <w:iCs/>
    </w:rPr>
  </w:style>
  <w:style w:type="character" w:styleId="Hyperlink">
    <w:name w:val="Hyperlink"/>
    <w:basedOn w:val="DefaultParagraphFont"/>
    <w:rsid w:val="00B72B9A"/>
    <w:rPr>
      <w:color w:val="0000FF" w:themeColor="hyperlink"/>
      <w:u w:val="single"/>
    </w:rPr>
  </w:style>
  <w:style w:type="paragraph" w:styleId="ListParagraph">
    <w:name w:val="List Paragraph"/>
    <w:basedOn w:val="Normal"/>
    <w:uiPriority w:val="34"/>
    <w:qFormat/>
    <w:rsid w:val="00FF5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92214">
      <w:bodyDiv w:val="1"/>
      <w:marLeft w:val="0"/>
      <w:marRight w:val="0"/>
      <w:marTop w:val="0"/>
      <w:marBottom w:val="0"/>
      <w:divBdr>
        <w:top w:val="none" w:sz="0" w:space="0" w:color="auto"/>
        <w:left w:val="none" w:sz="0" w:space="0" w:color="auto"/>
        <w:bottom w:val="none" w:sz="0" w:space="0" w:color="auto"/>
        <w:right w:val="none" w:sz="0" w:space="0" w:color="auto"/>
      </w:divBdr>
      <w:divsChild>
        <w:div w:id="1248341133">
          <w:marLeft w:val="0"/>
          <w:marRight w:val="0"/>
          <w:marTop w:val="0"/>
          <w:marBottom w:val="0"/>
          <w:divBdr>
            <w:top w:val="none" w:sz="0" w:space="0" w:color="auto"/>
            <w:left w:val="none" w:sz="0" w:space="0" w:color="auto"/>
            <w:bottom w:val="none" w:sz="0" w:space="0" w:color="auto"/>
            <w:right w:val="none" w:sz="0" w:space="0" w:color="auto"/>
          </w:divBdr>
          <w:divsChild>
            <w:div w:id="1064597958">
              <w:marLeft w:val="90"/>
              <w:marRight w:val="90"/>
              <w:marTop w:val="0"/>
              <w:marBottom w:val="0"/>
              <w:divBdr>
                <w:top w:val="none" w:sz="0" w:space="0" w:color="auto"/>
                <w:left w:val="none" w:sz="0" w:space="0" w:color="auto"/>
                <w:bottom w:val="none" w:sz="0" w:space="0" w:color="auto"/>
                <w:right w:val="none" w:sz="0" w:space="0" w:color="auto"/>
              </w:divBdr>
              <w:divsChild>
                <w:div w:id="1305962174">
                  <w:marLeft w:val="0"/>
                  <w:marRight w:val="0"/>
                  <w:marTop w:val="0"/>
                  <w:marBottom w:val="0"/>
                  <w:divBdr>
                    <w:top w:val="none" w:sz="0" w:space="0" w:color="auto"/>
                    <w:left w:val="none" w:sz="0" w:space="0" w:color="auto"/>
                    <w:bottom w:val="none" w:sz="0" w:space="0" w:color="auto"/>
                    <w:right w:val="none" w:sz="0" w:space="0" w:color="auto"/>
                  </w:divBdr>
                  <w:divsChild>
                    <w:div w:id="807893860">
                      <w:marLeft w:val="0"/>
                      <w:marRight w:val="0"/>
                      <w:marTop w:val="0"/>
                      <w:marBottom w:val="0"/>
                      <w:divBdr>
                        <w:top w:val="none" w:sz="0" w:space="0" w:color="auto"/>
                        <w:left w:val="none" w:sz="0" w:space="0" w:color="auto"/>
                        <w:bottom w:val="none" w:sz="0" w:space="0" w:color="auto"/>
                        <w:right w:val="none" w:sz="0" w:space="0" w:color="auto"/>
                      </w:divBdr>
                      <w:divsChild>
                        <w:div w:id="1456559742">
                          <w:marLeft w:val="0"/>
                          <w:marRight w:val="0"/>
                          <w:marTop w:val="0"/>
                          <w:marBottom w:val="0"/>
                          <w:divBdr>
                            <w:top w:val="none" w:sz="0" w:space="0" w:color="auto"/>
                            <w:left w:val="none" w:sz="0" w:space="0" w:color="auto"/>
                            <w:bottom w:val="none" w:sz="0" w:space="0" w:color="auto"/>
                            <w:right w:val="none" w:sz="0" w:space="0" w:color="auto"/>
                          </w:divBdr>
                          <w:divsChild>
                            <w:div w:id="165947197">
                              <w:marLeft w:val="0"/>
                              <w:marRight w:val="0"/>
                              <w:marTop w:val="0"/>
                              <w:marBottom w:val="0"/>
                              <w:divBdr>
                                <w:top w:val="none" w:sz="0" w:space="0" w:color="auto"/>
                                <w:left w:val="none" w:sz="0" w:space="0" w:color="auto"/>
                                <w:bottom w:val="none" w:sz="0" w:space="0" w:color="auto"/>
                                <w:right w:val="none" w:sz="0" w:space="0" w:color="auto"/>
                              </w:divBdr>
                              <w:divsChild>
                                <w:div w:id="660230687">
                                  <w:marLeft w:val="0"/>
                                  <w:marRight w:val="0"/>
                                  <w:marTop w:val="0"/>
                                  <w:marBottom w:val="0"/>
                                  <w:divBdr>
                                    <w:top w:val="none" w:sz="0" w:space="0" w:color="auto"/>
                                    <w:left w:val="none" w:sz="0" w:space="0" w:color="auto"/>
                                    <w:bottom w:val="none" w:sz="0" w:space="0" w:color="auto"/>
                                    <w:right w:val="none" w:sz="0" w:space="0" w:color="auto"/>
                                  </w:divBdr>
                                  <w:divsChild>
                                    <w:div w:id="1832140312">
                                      <w:marLeft w:val="0"/>
                                      <w:marRight w:val="0"/>
                                      <w:marTop w:val="0"/>
                                      <w:marBottom w:val="0"/>
                                      <w:divBdr>
                                        <w:top w:val="none" w:sz="0" w:space="0" w:color="auto"/>
                                        <w:left w:val="none" w:sz="0" w:space="0" w:color="auto"/>
                                        <w:bottom w:val="none" w:sz="0" w:space="0" w:color="auto"/>
                                        <w:right w:val="none" w:sz="0" w:space="0" w:color="auto"/>
                                      </w:divBdr>
                                      <w:divsChild>
                                        <w:div w:id="186182140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yan@hendrix.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Bridgette Gray</cp:lastModifiedBy>
  <cp:revision>3</cp:revision>
  <dcterms:created xsi:type="dcterms:W3CDTF">2015-01-28T14:57:00Z</dcterms:created>
  <dcterms:modified xsi:type="dcterms:W3CDTF">2015-01-28T14:59:00Z</dcterms:modified>
</cp:coreProperties>
</file>